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Förval A"/>
        <w:spacing w:after="0" w:line="280" w:lineRule="atLeas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Vit Herdehundklubb</w:t>
      </w:r>
    </w:p>
    <w:p>
      <w:pPr>
        <w:pStyle w:val="Förval A"/>
        <w:spacing w:after="0" w:line="280" w:lineRule="atLeas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Förval A"/>
        <w:spacing w:after="0" w:line="280" w:lineRule="atLeas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Protokoll Styrelsem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te</w:t>
      </w:r>
    </w:p>
    <w:p>
      <w:pPr>
        <w:pStyle w:val="Förval A"/>
        <w:spacing w:after="0" w:line="280" w:lineRule="atLeas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M</w:t>
      </w:r>
      <w:r>
        <w:rPr>
          <w:rFonts w:ascii="Arial" w:hAnsi="Arial" w:hint="default"/>
          <w:b w:val="1"/>
          <w:bCs w:val="1"/>
          <w:sz w:val="26"/>
          <w:szCs w:val="26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te nr: 10/2018</w:t>
      </w:r>
    </w:p>
    <w:p>
      <w:pPr>
        <w:pStyle w:val="Förval A"/>
        <w:spacing w:after="0" w:line="300" w:lineRule="atLeast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sz w:val="26"/>
          <w:szCs w:val="26"/>
          <w:rtl w:val="0"/>
          <w:lang w:val="sv-SE"/>
        </w:rPr>
        <w:t>Datum: 2018-10-25</w:t>
      </w:r>
    </w:p>
    <w:p>
      <w:pPr>
        <w:pStyle w:val="Förval A"/>
        <w:spacing w:after="0" w:line="300" w:lineRule="atLeast"/>
        <w:rPr>
          <w:rFonts w:ascii="Arial" w:cs="Arial" w:hAnsi="Arial" w:eastAsia="Arial"/>
          <w:b w:val="1"/>
          <w:bCs w:val="1"/>
          <w:sz w:val="26"/>
          <w:szCs w:val="26"/>
        </w:rPr>
      </w:pPr>
    </w:p>
    <w:p>
      <w:pPr>
        <w:pStyle w:val="paragraph"/>
        <w:spacing w:after="0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N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rvarande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styrelsemedlemmar: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18"/>
          <w:szCs w:val="18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 </w:t>
      </w:r>
    </w:p>
    <w:p>
      <w:pPr>
        <w:pStyle w:val="paragraph"/>
        <w:spacing w:after="0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sv-SE"/>
        </w:rPr>
        <w:t>Charlotte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Barvestad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(ordf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sv-SE"/>
        </w:rPr>
        <w:t>rande)</w:t>
      </w:r>
    </w:p>
    <w:p>
      <w:pPr>
        <w:pStyle w:val="paragraph"/>
        <w:spacing w:after="0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sv-SE"/>
        </w:rPr>
        <w:t>Conny Olsson (kass</w:t>
      </w:r>
      <w:r>
        <w:rPr>
          <w:rFonts w:ascii="Arial" w:hAnsi="Arial" w:hint="default"/>
          <w:sz w:val="22"/>
          <w:szCs w:val="22"/>
          <w:rtl w:val="0"/>
          <w:lang w:val="sv-SE"/>
        </w:rPr>
        <w:t>ö</w:t>
      </w:r>
      <w:r>
        <w:rPr>
          <w:rFonts w:ascii="Arial" w:hAnsi="Arial"/>
          <w:sz w:val="22"/>
          <w:szCs w:val="22"/>
          <w:rtl w:val="0"/>
          <w:lang w:val="sv-SE"/>
        </w:rPr>
        <w:t xml:space="preserve">r) </w:t>
      </w:r>
    </w:p>
    <w:p>
      <w:pPr>
        <w:pStyle w:val="paragraph"/>
        <w:spacing w:after="0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sv-SE"/>
        </w:rPr>
        <w:t>Susanne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Sohlberg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(v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 xml:space="preserve">ordf) </w:t>
      </w:r>
    </w:p>
    <w:p>
      <w:pPr>
        <w:pStyle w:val="paragraph"/>
        <w:spacing w:after="0"/>
        <w:rPr>
          <w:rFonts w:ascii="Arial" w:cs="Arial" w:hAnsi="Arial" w:eastAsia="Arial"/>
          <w:sz w:val="22"/>
          <w:szCs w:val="22"/>
        </w:rPr>
      </w:pPr>
      <w:r>
        <w:rPr>
          <w:rFonts w:ascii="Arial" w:hAnsi="Arial"/>
          <w:sz w:val="22"/>
          <w:szCs w:val="22"/>
          <w:rtl w:val="0"/>
          <w:lang w:val="sv-SE"/>
        </w:rPr>
        <w:t>Kate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Unemark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(ledamot)</w:t>
      </w:r>
      <w:r>
        <w:rPr>
          <w:rFonts w:ascii="Arial" w:hAnsi="Arial" w:hint="default"/>
          <w:sz w:val="22"/>
          <w:szCs w:val="22"/>
          <w:rtl w:val="0"/>
          <w:lang w:val="sv-SE"/>
        </w:rPr>
        <w:t>  </w:t>
      </w:r>
    </w:p>
    <w:p>
      <w:pPr>
        <w:pStyle w:val="paragraph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sz w:val="22"/>
          <w:szCs w:val="22"/>
          <w:rtl w:val="0"/>
          <w:lang w:val="sv-SE"/>
        </w:rPr>
        <w:t>Hanna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Wallinder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(suppleant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1)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</w:p>
    <w:p>
      <w:pPr>
        <w:pStyle w:val="paragraph"/>
        <w:spacing w:after="0"/>
        <w:rPr>
          <w:rFonts w:ascii="Arial" w:cs="Arial" w:hAnsi="Arial" w:eastAsia="Arial"/>
        </w:rPr>
      </w:pPr>
    </w:p>
    <w:p>
      <w:pPr>
        <w:pStyle w:val="paragraph"/>
        <w:spacing w:after="0"/>
        <w:rPr>
          <w:rFonts w:ascii="Arial" w:cs="Arial" w:hAnsi="Arial" w:eastAsia="Arial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Anm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lt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a-DK"/>
        </w:rPr>
        <w:t xml:space="preserve">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da-DK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a-DK"/>
        </w:rPr>
        <w:t>rhinder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: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de-DE"/>
        </w:rPr>
        <w:t> </w:t>
      </w:r>
    </w:p>
    <w:p>
      <w:pPr>
        <w:pStyle w:val="paragraph"/>
        <w:spacing w:after="0"/>
        <w:rPr>
          <w:rFonts w:ascii="Arial" w:cs="Arial" w:hAnsi="Arial" w:eastAsia="Arial"/>
        </w:rPr>
      </w:pPr>
      <w:r>
        <w:rPr>
          <w:rFonts w:ascii="Arial" w:hAnsi="Arial"/>
          <w:sz w:val="22"/>
          <w:szCs w:val="22"/>
          <w:rtl w:val="0"/>
          <w:lang w:val="sv-SE"/>
        </w:rPr>
        <w:t>Annica Johansson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  <w:r>
        <w:rPr>
          <w:rFonts w:ascii="Arial" w:hAnsi="Arial"/>
          <w:sz w:val="22"/>
          <w:szCs w:val="22"/>
          <w:rtl w:val="0"/>
          <w:lang w:val="sv-SE"/>
        </w:rPr>
        <w:t>(sekr)</w:t>
      </w:r>
    </w:p>
    <w:p>
      <w:pPr>
        <w:pStyle w:val="paragraph"/>
        <w:spacing w:after="0"/>
        <w:rPr>
          <w:rFonts w:ascii="Arial" w:cs="Arial" w:hAnsi="Arial" w:eastAsia="Arial"/>
          <w:sz w:val="18"/>
          <w:szCs w:val="18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Mervi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de-DE"/>
        </w:rPr>
        <w:t> 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de-DE"/>
        </w:rPr>
        <w:t>Harria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(ledamot)</w:t>
      </w:r>
      <w:r>
        <w:rPr>
          <w:rFonts w:ascii="Arial" w:hAnsi="Arial" w:hint="default"/>
          <w:sz w:val="22"/>
          <w:szCs w:val="22"/>
          <w:rtl w:val="0"/>
          <w:lang w:val="sv-SE"/>
        </w:rPr>
        <w:t> 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Lotta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Wettstr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(suppleant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 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2)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1. M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 xml:space="preserve">tets 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ppnande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Charlotte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ppnade 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tet och h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lsade samtliga v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lkomna.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2. Val av protokollf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rare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Till att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ra dagens protokoll uts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gs Kate.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3. Val av protokolljusterare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Till att j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mte ordf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rande justera dagens protokoll uts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gs Hanna.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4. Fastst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llande av dagordning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Dagordningen fastst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lldes.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5. F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reg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ende m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tes protokoll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reg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ende 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tes protokoll gicks igenom och lades till handlingarna.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6. Kassa- / medlemsrapport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Conny rapporterade att i kassan finns just nu SEK 72.744:-, och att klubben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n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rvarande har 196 medlemmar.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sz w:val="22"/>
          <w:szCs w:val="22"/>
        </w:rPr>
      </w:pPr>
      <w:r>
        <w:rPr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§</w:t>
      </w:r>
      <w:r>
        <w:rPr>
          <w:rFonts w:ascii="Arial" w:hAnsi="Arial"/>
          <w:b w:val="1"/>
          <w:bCs w:val="1"/>
          <w:sz w:val="22"/>
          <w:szCs w:val="22"/>
          <w:rtl w:val="0"/>
          <w:lang w:val="sv-SE"/>
        </w:rPr>
        <w:t>7. Inkommande / Utg</w:t>
      </w:r>
      <w:r>
        <w:rPr>
          <w:rFonts w:ascii="Arial" w:hAnsi="Arial" w:hint="default"/>
          <w:b w:val="1"/>
          <w:bCs w:val="1"/>
          <w:sz w:val="22"/>
          <w:szCs w:val="22"/>
          <w:rtl w:val="0"/>
          <w:lang w:val="sv-SE"/>
        </w:rPr>
        <w:t>å</w:t>
      </w:r>
      <w:r>
        <w:rPr>
          <w:rFonts w:ascii="Arial" w:hAnsi="Arial"/>
          <w:b w:val="1"/>
          <w:bCs w:val="1"/>
          <w:sz w:val="22"/>
          <w:szCs w:val="22"/>
          <w:rtl w:val="0"/>
          <w:lang w:val="sv-SE"/>
        </w:rPr>
        <w:t>ende post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Inkommande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Phishingmail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skickade till tv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av klubbens mailadresser. Charlotte unders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ker om polisanm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lan beh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ver 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ras.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My dog, fr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ga om rasmonter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SBK Exteri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rdomarkonferens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SBK ang rasspecialen 2020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Mail fr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 medlem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RASK 2.0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Kallelse till Stockholmsdistriktets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Figurantutbildning MH (Upplands distrikt)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Info Kroppsvallarna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Kommentar om Rallylydnadst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vlingen 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Information SBK historieuppvisning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Hundm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ssan 2018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Skrivelse SBK:s centrala valberedning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Utg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ende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Klarl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ggande till medlem ang uppdatering av hemsidan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Protokoll och Info till revisorerna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Svar till medlem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Svar My Dog, rasmonter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8. Per Capsulam-beslut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Beslutat att gruppen som reviderar RAS ska best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av Conny Olsson, Hanna, Wallinder, Sandra Lindell och Daniella.Martinsson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Beslutat att VHK ska delta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Stockholmsm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ssan med en Rasmonter i, samt i SBK:s uppvisning. Medlemmar informeras via hemsida och Facebook. Be medlemmar om hj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lp att bemanna montern samt uppbyggnad och rivning av densamma.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Beslutat att ha ett medlemsm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 i samband med Stockholms Hundm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ssa.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Beslutat att 2020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 Rasspecial ska 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av stapeln den 6 juni i Norrk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ping.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Beslutat att inf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rskaffa Speedledgers e-bokf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ringsprogram till klubben.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9. Rapporter fr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n arbetsgrupperna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H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lsa och Mentalitet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D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MH och MT arrangerade av VHK de senaste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ren inte har fyllts med vita herd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ehundar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 beslutar vi att avst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fr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 att 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ra dessa arrangemang detta verksamhets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och h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nvisar i 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llet medlemmarna till MH och MT hos lokalklubbar.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SKK:s h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lsoprogram diskuterades.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Avel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Informerades att Linda Johansson hoppat av gruppen.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Utst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llning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Rasspecialen 2020 blir i Norrk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ping 6 juni.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rslag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domare diskuterades. Tas upp igen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sta 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te.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rslag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ringsekreterare finns. Lotta kontaktar.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Hundsport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Medlemstr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ffar/tr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ningar diskuterades. Dessa b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komma ig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ng snarast.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Ny grupp Vallning, bordlades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RAS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Revidering av RAS fortg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r. Medlemmar enligt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8 ovan. Arbetsg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ng: gruppen tar fram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rslag, detta l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mnas till styrelsen, som l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mnar till medlemmarna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remiss. Ambition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att ett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rsta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rslag skall finnas framtaget till medlemsm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tet.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10. Exteri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rdomarkonferens 2020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En grupp best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ende av Charlotte, Linda Johansson, Malin Ranest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 uts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gs att arbeta med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rberedelserna. RAS-gruppen 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ttar vid behov.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11. Skrivelse fr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n SBK:s centrala valberedning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Charlotte och Sussie tittar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fr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gest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llningarna och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terkommer med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rslag till svar.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12. Medlemsm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te 8 december 2018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Scandic Talk bokat kl 13.00-16.00, en eller tv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lokaler beroende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antal anm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lda. Valberedningen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informerad. Ingen digital uppkoppling kommer att ske. Inbjudan skall skickas ut per mail,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hemsidan och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Facebooksidan.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13. Lathunden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Inlogg klart. Klubben har 6 licenser. Besl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ts att Conny, Hanna, Lotta, Charlotte och Linda Johansson skall ha inloggning.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14. Vita svepet, info, marknadsf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ring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Bordlades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15. Stockholms Hundm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ssa, rasmonter och uppvisning.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Conny st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r som kontaktperson. 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Klubben beh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ver n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gra som kan bygga fredag em/kv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ll samt bemanning av montern i 2-timmarspass l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rdag s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ndag, samt ta ner montern s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ndag kv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ll. 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Material till montern finns hos Elisabeth S. 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Hundar som vistas i montern 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ste vara sociala och tillg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ngliga. 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Klubben erh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ller 4 biljetter per dag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r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ndam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let. 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SBK skall meddelas om tiden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medlemsm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tet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att undvika tidskrock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uppvisning.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Conny tar reda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tidpunkt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fredag n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vi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bygga monter.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16. Ekonomi och Eriks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re hundvecka 2018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Uppf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ljningsm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 p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 xml:space="preserve">å 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Campingen under november. Charlotte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terkommer efter detta.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 xml:space="preserve">17. 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vriga fr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gor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 xml:space="preserve">Inga 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vriga fr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å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gor diskuterades.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§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18. N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sta m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te</w:t>
      </w:r>
    </w:p>
    <w:p>
      <w:pPr>
        <w:pStyle w:val="paragraph"/>
        <w:numPr>
          <w:ilvl w:val="0"/>
          <w:numId w:val="2"/>
        </w:numPr>
        <w:bidi w:val="0"/>
        <w:spacing w:after="0"/>
        <w:ind w:right="0"/>
        <w:jc w:val="left"/>
        <w:rPr>
          <w:rFonts w:ascii="Arial" w:hAnsi="Arial"/>
          <w:sz w:val="22"/>
          <w:szCs w:val="22"/>
          <w:rtl w:val="0"/>
          <w:lang w:val="sv-SE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Tidpunkt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n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ä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sta 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 kommer att beslutas via mail.</w:t>
      </w: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b w:val="1"/>
          <w:bCs w:val="1"/>
          <w:color w:val="000000"/>
          <w:sz w:val="22"/>
          <w:szCs w:val="22"/>
          <w:u w:color="000000"/>
        </w:rPr>
      </w:pP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 xml:space="preserve">§ 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19. M</w:t>
      </w:r>
      <w:r>
        <w:rPr>
          <w:rFonts w:ascii="Arial" w:hAnsi="Arial" w:hint="default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b w:val="1"/>
          <w:bCs w:val="1"/>
          <w:color w:val="000000"/>
          <w:sz w:val="22"/>
          <w:szCs w:val="22"/>
          <w:u w:color="000000"/>
          <w:rtl w:val="0"/>
          <w:lang w:val="sv-SE"/>
        </w:rPr>
        <w:t>tets avslutande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Charlotte tackade f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r visat intresse och avslutade m</w:t>
      </w:r>
      <w:r>
        <w:rPr>
          <w:rFonts w:ascii="Arial" w:hAnsi="Arial" w:hint="default"/>
          <w:color w:val="000000"/>
          <w:sz w:val="22"/>
          <w:szCs w:val="22"/>
          <w:u w:color="000000"/>
          <w:rtl w:val="0"/>
          <w:lang w:val="sv-SE"/>
        </w:rPr>
        <w:t>ö</w:t>
      </w: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tet.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Vid protokollet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Kate Unemark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Justeras</w:t>
        <w:tab/>
        <w:tab/>
        <w:tab/>
        <w:tab/>
        <w:t>Justeras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  <w:r>
        <w:rPr>
          <w:rFonts w:ascii="Arial" w:hAnsi="Arial"/>
          <w:color w:val="000000"/>
          <w:sz w:val="22"/>
          <w:szCs w:val="22"/>
          <w:u w:color="000000"/>
          <w:rtl w:val="0"/>
          <w:lang w:val="sv-SE"/>
        </w:rPr>
        <w:t>Charlotte Barvestad</w:t>
        <w:tab/>
        <w:tab/>
        <w:tab/>
        <w:t>Hanna Wallinder</w:t>
      </w: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  <w:rPr>
          <w:rFonts w:ascii="Arial" w:cs="Arial" w:hAnsi="Arial" w:eastAsia="Arial"/>
          <w:color w:val="000000"/>
          <w:sz w:val="22"/>
          <w:szCs w:val="22"/>
          <w:u w:color="000000"/>
        </w:rPr>
      </w:pPr>
    </w:p>
    <w:p>
      <w:pPr>
        <w:pStyle w:val="paragraph"/>
        <w:spacing w:after="0"/>
      </w:pPr>
      <w:r>
        <w:rPr>
          <w:rFonts w:ascii="Arial" w:cs="Arial" w:hAnsi="Arial" w:eastAsia="Arial"/>
          <w:color w:val="000000"/>
          <w:sz w:val="22"/>
          <w:szCs w:val="22"/>
          <w:u w:color="000000"/>
        </w:rPr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rade stilen 1"/>
  </w:abstractNum>
  <w:abstractNum w:abstractNumId="1">
    <w:multiLevelType w:val="hybridMultilevel"/>
    <w:styleLink w:val="Importerade stilen 1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örval A">
    <w:name w:val="Förval A"/>
    <w:next w:val="Förval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240" w:line="240" w:lineRule="auto"/>
      <w:ind w:left="0" w:right="0" w:firstLine="0"/>
      <w:jc w:val="left"/>
      <w:outlineLvl w:val="9"/>
    </w:pPr>
    <w:rPr>
      <w:rFonts w:ascii="Times" w:cs="Arial Unicode MS" w:hAnsi="Time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7"/>
      <w:szCs w:val="27"/>
      <w:u w:val="none" w:color="000000"/>
      <w:vertAlign w:val="baseline"/>
      <w:lang w:val="sv-SE"/>
    </w:rPr>
  </w:style>
  <w:style w:type="paragraph" w:styleId="paragraph">
    <w:name w:val="paragraph"/>
    <w:next w:val="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sv-SE"/>
    </w:rPr>
  </w:style>
  <w:style w:type="numbering" w:styleId="Importerade stilen 1">
    <w:name w:val="Importerade stilen 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